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ADC3" w14:textId="77777777" w:rsidR="00FB4EAC" w:rsidRDefault="00FB4EAC" w:rsidP="001C266B">
      <w:pPr>
        <w:jc w:val="center"/>
        <w:rPr>
          <w:b/>
        </w:rPr>
      </w:pPr>
      <w:r w:rsidRPr="00E76779">
        <w:rPr>
          <w:b/>
          <w:noProof/>
        </w:rPr>
        <w:drawing>
          <wp:anchor distT="0" distB="0" distL="0" distR="0" simplePos="0" relativeHeight="251659264" behindDoc="0" locked="0" layoutInCell="1" allowOverlap="1" wp14:anchorId="6326156F" wp14:editId="40239A48">
            <wp:simplePos x="0" y="0"/>
            <wp:positionH relativeFrom="column">
              <wp:posOffset>2093595</wp:posOffset>
            </wp:positionH>
            <wp:positionV relativeFrom="paragraph">
              <wp:posOffset>-3175</wp:posOffset>
            </wp:positionV>
            <wp:extent cx="1838325" cy="6667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A0887" w14:textId="77777777" w:rsidR="00F166EC" w:rsidRDefault="00F166EC" w:rsidP="001C266B">
      <w:pPr>
        <w:pBdr>
          <w:bottom w:val="single" w:sz="6" w:space="1" w:color="auto"/>
        </w:pBdr>
        <w:jc w:val="center"/>
        <w:rPr>
          <w:b/>
        </w:rPr>
      </w:pPr>
    </w:p>
    <w:p w14:paraId="7D35F217" w14:textId="77777777" w:rsidR="00F30A32" w:rsidRPr="00E76779" w:rsidRDefault="00F30A32" w:rsidP="001C266B">
      <w:pPr>
        <w:jc w:val="center"/>
        <w:rPr>
          <w:b/>
        </w:rPr>
      </w:pPr>
      <w:r w:rsidRPr="00E76779">
        <w:rPr>
          <w:b/>
        </w:rPr>
        <w:t>SCHOOL OF HUMAN &amp; SOCIAL SCIENCES</w:t>
      </w:r>
    </w:p>
    <w:p w14:paraId="19954E66" w14:textId="77777777" w:rsidR="00F30A32" w:rsidRPr="00E76779" w:rsidRDefault="00F30A32" w:rsidP="001C266B">
      <w:pPr>
        <w:jc w:val="center"/>
        <w:rPr>
          <w:b/>
        </w:rPr>
      </w:pPr>
      <w:r w:rsidRPr="00E76779">
        <w:rPr>
          <w:b/>
        </w:rPr>
        <w:t xml:space="preserve">DEPARTMENT OF </w:t>
      </w:r>
      <w:r w:rsidR="00EC0D95">
        <w:rPr>
          <w:b/>
        </w:rPr>
        <w:t>DEVELOPMENT STUDIES</w:t>
      </w:r>
      <w:r w:rsidRPr="00E76779">
        <w:rPr>
          <w:b/>
        </w:rPr>
        <w:t xml:space="preserve"> </w:t>
      </w:r>
    </w:p>
    <w:p w14:paraId="0FED6437" w14:textId="77777777" w:rsidR="008605BE" w:rsidRPr="00E76779" w:rsidRDefault="00472B73" w:rsidP="001C266B">
      <w:pPr>
        <w:jc w:val="center"/>
        <w:rPr>
          <w:b/>
        </w:rPr>
      </w:pPr>
      <w:r>
        <w:rPr>
          <w:b/>
        </w:rPr>
        <w:t>MCD</w:t>
      </w:r>
      <w:r w:rsidR="008605BE" w:rsidRPr="00E76779">
        <w:rPr>
          <w:b/>
        </w:rPr>
        <w:t>-</w:t>
      </w:r>
      <w:r>
        <w:rPr>
          <w:b/>
        </w:rPr>
        <w:t>605</w:t>
      </w:r>
      <w:r w:rsidR="008605BE" w:rsidRPr="00E76779">
        <w:rPr>
          <w:b/>
        </w:rPr>
        <w:t xml:space="preserve">: </w:t>
      </w:r>
      <w:r>
        <w:rPr>
          <w:b/>
        </w:rPr>
        <w:t>MICROFINANCE FOR COMMUNITY DEVELOPMENT</w:t>
      </w:r>
    </w:p>
    <w:p w14:paraId="212A5E8F" w14:textId="77777777" w:rsidR="00D040C9" w:rsidRDefault="00D040C9" w:rsidP="001C266B">
      <w:pPr>
        <w:pBdr>
          <w:bottom w:val="single" w:sz="6" w:space="1" w:color="auto"/>
        </w:pBdr>
        <w:jc w:val="center"/>
        <w:rPr>
          <w:b/>
        </w:rPr>
      </w:pPr>
      <w:r w:rsidRPr="00E76779">
        <w:rPr>
          <w:b/>
        </w:rPr>
        <w:t xml:space="preserve">END OF </w:t>
      </w:r>
      <w:r w:rsidR="00472B73">
        <w:rPr>
          <w:b/>
        </w:rPr>
        <w:t>JUNE</w:t>
      </w:r>
      <w:r w:rsidRPr="00E76779">
        <w:rPr>
          <w:b/>
        </w:rPr>
        <w:t xml:space="preserve"> 201</w:t>
      </w:r>
      <w:r w:rsidR="00472B73">
        <w:rPr>
          <w:b/>
        </w:rPr>
        <w:t>8</w:t>
      </w:r>
      <w:r w:rsidRPr="00E76779">
        <w:rPr>
          <w:b/>
        </w:rPr>
        <w:t xml:space="preserve"> SEMESTER EXAMINATION</w:t>
      </w:r>
    </w:p>
    <w:p w14:paraId="717A5FD9" w14:textId="77777777" w:rsidR="00FF552B" w:rsidRPr="001C266B" w:rsidRDefault="00FF552B" w:rsidP="001C2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C081B" w14:textId="77777777" w:rsidR="00FF552B" w:rsidRPr="001C266B" w:rsidRDefault="00FF552B" w:rsidP="001C2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66B">
        <w:rPr>
          <w:rFonts w:ascii="Times New Roman" w:hAnsi="Times New Roman" w:cs="Times New Roman"/>
          <w:b/>
          <w:sz w:val="24"/>
          <w:szCs w:val="24"/>
        </w:rPr>
        <w:t>I</w:t>
      </w:r>
      <w:r w:rsidR="00D040C9" w:rsidRPr="001C266B">
        <w:rPr>
          <w:rFonts w:ascii="Times New Roman" w:hAnsi="Times New Roman" w:cs="Times New Roman"/>
          <w:b/>
          <w:sz w:val="24"/>
          <w:szCs w:val="24"/>
        </w:rPr>
        <w:t>nstructions:</w:t>
      </w:r>
    </w:p>
    <w:p w14:paraId="0E8FF2D1" w14:textId="77777777" w:rsidR="00FF552B" w:rsidRPr="001C266B" w:rsidRDefault="00D93D8D" w:rsidP="001C26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F552B" w:rsidRPr="001C266B">
        <w:rPr>
          <w:rFonts w:ascii="Times New Roman" w:hAnsi="Times New Roman" w:cs="Times New Roman"/>
          <w:sz w:val="24"/>
          <w:szCs w:val="24"/>
        </w:rPr>
        <w:t xml:space="preserve">uestions </w:t>
      </w:r>
      <w:r>
        <w:rPr>
          <w:rFonts w:ascii="Times New Roman" w:hAnsi="Times New Roman" w:cs="Times New Roman"/>
          <w:sz w:val="24"/>
          <w:szCs w:val="24"/>
        </w:rPr>
        <w:t xml:space="preserve">ONE is </w:t>
      </w:r>
      <w:r w:rsidRPr="00D93D8D"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552B" w:rsidRPr="001C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FF552B" w:rsidRPr="001C266B">
        <w:rPr>
          <w:rFonts w:ascii="Times New Roman" w:hAnsi="Times New Roman" w:cs="Times New Roman"/>
          <w:sz w:val="24"/>
          <w:szCs w:val="24"/>
        </w:rPr>
        <w:t>any</w:t>
      </w:r>
      <w:r w:rsidR="00D040C9" w:rsidRPr="001C266B">
        <w:rPr>
          <w:rFonts w:ascii="Times New Roman" w:hAnsi="Times New Roman" w:cs="Times New Roman"/>
          <w:sz w:val="24"/>
          <w:szCs w:val="24"/>
        </w:rPr>
        <w:t xml:space="preserve"> other</w:t>
      </w:r>
      <w:r w:rsidR="00FF552B" w:rsidRPr="001C266B">
        <w:rPr>
          <w:rFonts w:ascii="Times New Roman" w:hAnsi="Times New Roman" w:cs="Times New Roman"/>
          <w:sz w:val="24"/>
          <w:szCs w:val="24"/>
        </w:rPr>
        <w:t xml:space="preserve"> TWO </w:t>
      </w:r>
      <w:r w:rsidR="00D040C9" w:rsidRPr="001C266B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from the choices provided.</w:t>
      </w:r>
    </w:p>
    <w:p w14:paraId="4362EAE8" w14:textId="77777777" w:rsidR="00C67B6F" w:rsidRDefault="00C67B6F" w:rsidP="001C26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66B">
        <w:rPr>
          <w:rFonts w:ascii="Times New Roman" w:hAnsi="Times New Roman" w:cs="Times New Roman"/>
          <w:sz w:val="24"/>
          <w:szCs w:val="24"/>
        </w:rPr>
        <w:t>Time: 2 hours</w:t>
      </w:r>
    </w:p>
    <w:p w14:paraId="44DA9BD9" w14:textId="77777777" w:rsidR="00472B73" w:rsidRDefault="00472B73" w:rsidP="001C26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99BE4F" w14:textId="77777777" w:rsidR="00472B73" w:rsidRPr="002A4855" w:rsidRDefault="00472B73" w:rsidP="00472B7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Policies and regulations have been cited as an important component in running micro-finance institutions the world over. As a student of </w:t>
      </w:r>
      <w:r w:rsidR="00380FF0" w:rsidRPr="002A4855">
        <w:rPr>
          <w:rFonts w:eastAsiaTheme="minorHAnsi"/>
        </w:rPr>
        <w:t>D</w:t>
      </w:r>
      <w:r w:rsidRPr="002A4855">
        <w:rPr>
          <w:rFonts w:eastAsiaTheme="minorHAnsi"/>
        </w:rPr>
        <w:t>evelopment</w:t>
      </w:r>
      <w:r w:rsidR="00380FF0" w:rsidRPr="002A4855">
        <w:rPr>
          <w:rFonts w:eastAsiaTheme="minorHAnsi"/>
        </w:rPr>
        <w:t xml:space="preserve"> Studies</w:t>
      </w:r>
      <w:r w:rsidRPr="002A4855">
        <w:rPr>
          <w:rFonts w:eastAsiaTheme="minorHAnsi"/>
        </w:rPr>
        <w:t>;</w:t>
      </w:r>
    </w:p>
    <w:p w14:paraId="52269472" w14:textId="77777777" w:rsidR="00472B73" w:rsidRPr="002A4855" w:rsidRDefault="00472B73" w:rsidP="00472B73">
      <w:pPr>
        <w:spacing w:after="200" w:line="276" w:lineRule="auto"/>
        <w:ind w:left="720"/>
        <w:contextualSpacing/>
        <w:rPr>
          <w:rFonts w:eastAsiaTheme="minorHAnsi"/>
        </w:rPr>
      </w:pPr>
    </w:p>
    <w:p w14:paraId="38811CC0" w14:textId="77777777" w:rsidR="002A4855" w:rsidRPr="002A4855" w:rsidRDefault="00472B73" w:rsidP="00472B73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Analyze the relevance of four main policy areas in micro-finance institutions </w:t>
      </w:r>
      <w:r w:rsidR="00E51397" w:rsidRPr="002A4855">
        <w:rPr>
          <w:rFonts w:eastAsiaTheme="minorHAnsi"/>
        </w:rPr>
        <w:t xml:space="preserve">       </w:t>
      </w:r>
    </w:p>
    <w:p w14:paraId="2D19B8A6" w14:textId="4C38B376" w:rsidR="00472B73" w:rsidRPr="002A4855" w:rsidRDefault="00472B73" w:rsidP="002A4855">
      <w:pPr>
        <w:spacing w:after="200" w:line="276" w:lineRule="auto"/>
        <w:ind w:left="81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>(8 marks)</w:t>
      </w:r>
    </w:p>
    <w:p w14:paraId="36499B2C" w14:textId="0A12D7A9" w:rsidR="002A4855" w:rsidRPr="002A4855" w:rsidRDefault="003527EA" w:rsidP="00472B73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Microfinance is critical in community development </w:t>
      </w:r>
      <w:proofErr w:type="spellStart"/>
      <w:r>
        <w:rPr>
          <w:rFonts w:eastAsiaTheme="minorHAnsi"/>
        </w:rPr>
        <w:t>programmes</w:t>
      </w:r>
      <w:proofErr w:type="spellEnd"/>
      <w:r>
        <w:rPr>
          <w:rFonts w:eastAsiaTheme="minorHAnsi"/>
        </w:rPr>
        <w:t xml:space="preserve">. </w:t>
      </w:r>
      <w:r w:rsidR="00472B73" w:rsidRPr="002A4855">
        <w:rPr>
          <w:rFonts w:eastAsiaTheme="minorHAnsi"/>
        </w:rPr>
        <w:t xml:space="preserve">Explain the significance of ethics and professionalism in </w:t>
      </w:r>
      <w:r>
        <w:rPr>
          <w:rFonts w:eastAsiaTheme="minorHAnsi"/>
        </w:rPr>
        <w:t>microfinance operations</w:t>
      </w:r>
      <w:r w:rsidR="00472B73" w:rsidRPr="002A4855">
        <w:rPr>
          <w:rFonts w:eastAsiaTheme="minorHAnsi"/>
        </w:rPr>
        <w:t xml:space="preserve"> </w:t>
      </w:r>
    </w:p>
    <w:p w14:paraId="4ECD8CF9" w14:textId="40D2B0A4" w:rsidR="00472B73" w:rsidRPr="002A4855" w:rsidRDefault="00472B73" w:rsidP="002A4855">
      <w:pPr>
        <w:spacing w:after="200" w:line="276" w:lineRule="auto"/>
        <w:ind w:left="81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>(6 marks)</w:t>
      </w:r>
    </w:p>
    <w:p w14:paraId="6DCF4C42" w14:textId="77777777" w:rsidR="002A4855" w:rsidRPr="002A4855" w:rsidRDefault="00E51397" w:rsidP="008568A7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As a student of development studies, justify the relevance </w:t>
      </w:r>
      <w:r w:rsidR="002A4855" w:rsidRPr="002A4855">
        <w:rPr>
          <w:rFonts w:eastAsiaTheme="minorHAnsi"/>
        </w:rPr>
        <w:t>of the alternative microfinance</w:t>
      </w:r>
      <w:r w:rsidRPr="002A4855">
        <w:rPr>
          <w:rFonts w:eastAsiaTheme="minorHAnsi"/>
        </w:rPr>
        <w:t xml:space="preserve"> institutions in the community development agenda                                                    </w:t>
      </w:r>
    </w:p>
    <w:p w14:paraId="3EA6100A" w14:textId="44AD6129" w:rsidR="008605BE" w:rsidRPr="002A4855" w:rsidRDefault="00E51397" w:rsidP="002A4855">
      <w:pPr>
        <w:spacing w:after="200" w:line="276" w:lineRule="auto"/>
        <w:ind w:left="81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 xml:space="preserve">(6 marks)  </w:t>
      </w:r>
    </w:p>
    <w:p w14:paraId="03C21279" w14:textId="77777777" w:rsidR="008568A7" w:rsidRPr="002A4855" w:rsidRDefault="008568A7" w:rsidP="008568A7">
      <w:pPr>
        <w:spacing w:after="200" w:line="276" w:lineRule="auto"/>
        <w:ind w:left="810"/>
        <w:contextualSpacing/>
        <w:rPr>
          <w:rFonts w:eastAsiaTheme="minorHAnsi"/>
        </w:rPr>
      </w:pPr>
    </w:p>
    <w:p w14:paraId="474B6055" w14:textId="77777777" w:rsidR="00472B73" w:rsidRPr="002A4855" w:rsidRDefault="00472B73" w:rsidP="00472B7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>Micro-Finance has been identified as a key driver in Socio-Economic Development in the 21</w:t>
      </w:r>
      <w:r w:rsidRPr="002A4855">
        <w:rPr>
          <w:rFonts w:eastAsiaTheme="minorHAnsi"/>
          <w:vertAlign w:val="superscript"/>
        </w:rPr>
        <w:t>st</w:t>
      </w:r>
      <w:r w:rsidRPr="002A4855">
        <w:rPr>
          <w:rFonts w:eastAsiaTheme="minorHAnsi"/>
        </w:rPr>
        <w:t xml:space="preserve"> century. In view of the above statement;</w:t>
      </w:r>
    </w:p>
    <w:p w14:paraId="11C41A22" w14:textId="77777777" w:rsidR="002A4855" w:rsidRDefault="00472B73" w:rsidP="00472B73">
      <w:pPr>
        <w:numPr>
          <w:ilvl w:val="1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Critically analyze any five principles of Micro-finance institutions </w:t>
      </w:r>
      <w:r w:rsidR="00E51397" w:rsidRPr="002A4855">
        <w:rPr>
          <w:rFonts w:eastAsiaTheme="minorHAnsi"/>
        </w:rPr>
        <w:t xml:space="preserve">         </w:t>
      </w:r>
    </w:p>
    <w:p w14:paraId="31BB7572" w14:textId="2B2B568E" w:rsidR="00472B73" w:rsidRPr="002A4855" w:rsidRDefault="00472B73" w:rsidP="002A4855">
      <w:pPr>
        <w:spacing w:after="200" w:line="276" w:lineRule="auto"/>
        <w:ind w:left="144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 xml:space="preserve">(10 marks) </w:t>
      </w:r>
    </w:p>
    <w:p w14:paraId="38A45503" w14:textId="77777777" w:rsidR="002A4855" w:rsidRDefault="00472B73" w:rsidP="00472B73">
      <w:pPr>
        <w:numPr>
          <w:ilvl w:val="1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Describe the significance of social capital in micro-finance institutions </w:t>
      </w:r>
      <w:r w:rsidR="00E51397" w:rsidRPr="002A4855">
        <w:rPr>
          <w:rFonts w:eastAsiaTheme="minorHAnsi"/>
        </w:rPr>
        <w:t xml:space="preserve">   </w:t>
      </w:r>
    </w:p>
    <w:p w14:paraId="7F9564B6" w14:textId="135E1C40" w:rsidR="00472B73" w:rsidRPr="002A4855" w:rsidRDefault="00472B73" w:rsidP="002A4855">
      <w:pPr>
        <w:spacing w:after="200" w:line="276" w:lineRule="auto"/>
        <w:ind w:left="144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>(10 marks)</w:t>
      </w:r>
    </w:p>
    <w:p w14:paraId="21459334" w14:textId="77777777" w:rsidR="00472B73" w:rsidRPr="002A4855" w:rsidRDefault="00472B73" w:rsidP="008568A7">
      <w:pPr>
        <w:spacing w:after="200" w:line="276" w:lineRule="auto"/>
        <w:contextualSpacing/>
        <w:rPr>
          <w:rFonts w:eastAsiaTheme="minorHAnsi"/>
        </w:rPr>
      </w:pPr>
    </w:p>
    <w:p w14:paraId="052CF9C0" w14:textId="77777777" w:rsidR="00472B73" w:rsidRPr="002A4855" w:rsidRDefault="00472B73" w:rsidP="00472B7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>Micro-finance institutions are based on several models which have been tested over</w:t>
      </w:r>
      <w:r w:rsidR="00E51397" w:rsidRPr="002A4855">
        <w:rPr>
          <w:rFonts w:eastAsiaTheme="minorHAnsi"/>
        </w:rPr>
        <w:t xml:space="preserve"> time</w:t>
      </w:r>
      <w:r w:rsidRPr="002A4855">
        <w:rPr>
          <w:rFonts w:eastAsiaTheme="minorHAnsi"/>
        </w:rPr>
        <w:t>.</w:t>
      </w:r>
    </w:p>
    <w:p w14:paraId="1C6E73A8" w14:textId="555E5873" w:rsidR="002A4855" w:rsidRDefault="00472B73" w:rsidP="00472B73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 Explain the relevance of any </w:t>
      </w:r>
      <w:r w:rsidR="005E122D">
        <w:rPr>
          <w:rFonts w:eastAsiaTheme="minorHAnsi"/>
        </w:rPr>
        <w:t xml:space="preserve">of </w:t>
      </w:r>
      <w:r w:rsidR="002A4855" w:rsidRPr="002A4855">
        <w:rPr>
          <w:rFonts w:eastAsiaTheme="minorHAnsi"/>
        </w:rPr>
        <w:t xml:space="preserve">these </w:t>
      </w:r>
      <w:r w:rsidRPr="002A4855">
        <w:rPr>
          <w:rFonts w:eastAsiaTheme="minorHAnsi"/>
        </w:rPr>
        <w:t xml:space="preserve">five models </w:t>
      </w:r>
      <w:r w:rsidR="00E51397" w:rsidRPr="002A4855">
        <w:rPr>
          <w:rFonts w:eastAsiaTheme="minorHAnsi"/>
        </w:rPr>
        <w:t xml:space="preserve">                                                 </w:t>
      </w:r>
    </w:p>
    <w:p w14:paraId="2975F5A5" w14:textId="5457B48B" w:rsidR="00472B73" w:rsidRPr="002A4855" w:rsidRDefault="00472B73" w:rsidP="002A4855">
      <w:pPr>
        <w:spacing w:after="200" w:line="276" w:lineRule="auto"/>
        <w:ind w:left="1350"/>
        <w:contextualSpacing/>
        <w:jc w:val="right"/>
        <w:rPr>
          <w:rFonts w:eastAsiaTheme="minorHAnsi"/>
        </w:rPr>
      </w:pPr>
      <w:bookmarkStart w:id="0" w:name="_GoBack"/>
      <w:bookmarkEnd w:id="0"/>
      <w:r w:rsidRPr="002A4855">
        <w:rPr>
          <w:rFonts w:eastAsiaTheme="minorHAnsi"/>
        </w:rPr>
        <w:t>(15 marks)</w:t>
      </w:r>
    </w:p>
    <w:p w14:paraId="43B62165" w14:textId="77777777" w:rsidR="002A4855" w:rsidRPr="002A4855" w:rsidRDefault="00472B73" w:rsidP="00472B73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Describe </w:t>
      </w:r>
      <w:r w:rsidR="002A4855" w:rsidRPr="002A4855">
        <w:rPr>
          <w:rFonts w:eastAsiaTheme="minorHAnsi"/>
        </w:rPr>
        <w:t>any five</w:t>
      </w:r>
      <w:r w:rsidRPr="002A4855">
        <w:rPr>
          <w:rFonts w:eastAsiaTheme="minorHAnsi"/>
        </w:rPr>
        <w:t xml:space="preserve"> main challenges in applying the above models</w:t>
      </w:r>
      <w:r w:rsidR="00E51397" w:rsidRPr="002A4855">
        <w:rPr>
          <w:rFonts w:eastAsiaTheme="minorHAnsi"/>
        </w:rPr>
        <w:t xml:space="preserve">                     </w:t>
      </w:r>
      <w:r w:rsidRPr="002A4855">
        <w:rPr>
          <w:rFonts w:eastAsiaTheme="minorHAnsi"/>
          <w:b/>
        </w:rPr>
        <w:t xml:space="preserve"> </w:t>
      </w:r>
    </w:p>
    <w:p w14:paraId="2D5D8BF1" w14:textId="3D2C04EC" w:rsidR="00472B73" w:rsidRPr="002A4855" w:rsidRDefault="00472B73" w:rsidP="002A4855">
      <w:pPr>
        <w:spacing w:after="200" w:line="276" w:lineRule="auto"/>
        <w:ind w:left="135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>(5 marks)</w:t>
      </w:r>
    </w:p>
    <w:p w14:paraId="78CE5D96" w14:textId="77777777" w:rsidR="00472B73" w:rsidRPr="002A4855" w:rsidRDefault="00472B73" w:rsidP="00472B73">
      <w:pPr>
        <w:spacing w:after="200" w:line="276" w:lineRule="auto"/>
        <w:ind w:left="1350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 </w:t>
      </w:r>
    </w:p>
    <w:p w14:paraId="1FE936CF" w14:textId="6B2BCFFD" w:rsidR="00E51397" w:rsidRPr="002A4855" w:rsidRDefault="00472B73" w:rsidP="00472B73">
      <w:pPr>
        <w:numPr>
          <w:ilvl w:val="0"/>
          <w:numId w:val="10"/>
        </w:numPr>
        <w:spacing w:after="200" w:line="276" w:lineRule="auto"/>
        <w:contextualSpacing/>
      </w:pPr>
      <w:r w:rsidRPr="002A4855">
        <w:t xml:space="preserve">Leadership and managerial competences are central </w:t>
      </w:r>
      <w:r w:rsidR="00E51397" w:rsidRPr="002A4855">
        <w:t xml:space="preserve">in </w:t>
      </w:r>
      <w:r w:rsidRPr="002A4855">
        <w:t>establishing sustainable mic</w:t>
      </w:r>
      <w:r w:rsidR="002A4855" w:rsidRPr="002A4855">
        <w:t>ro-finance Institutions</w:t>
      </w:r>
      <w:r w:rsidRPr="002A4855">
        <w:t xml:space="preserve">. Citing specific examples </w:t>
      </w:r>
      <w:r w:rsidR="008568A7" w:rsidRPr="002A4855">
        <w:t>in Kenya</w:t>
      </w:r>
      <w:r w:rsidR="00E51397" w:rsidRPr="002A4855">
        <w:t>;</w:t>
      </w:r>
    </w:p>
    <w:p w14:paraId="22DBC00A" w14:textId="77777777" w:rsidR="002A4855" w:rsidRDefault="00E51397" w:rsidP="00E513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485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72B73" w:rsidRPr="002A4855">
        <w:rPr>
          <w:rFonts w:ascii="Times New Roman" w:hAnsi="Times New Roman" w:cs="Times New Roman"/>
          <w:sz w:val="24"/>
          <w:szCs w:val="24"/>
        </w:rPr>
        <w:t xml:space="preserve">iscuss </w:t>
      </w:r>
      <w:r w:rsidR="002A4855" w:rsidRPr="002A4855">
        <w:rPr>
          <w:rFonts w:ascii="Times New Roman" w:hAnsi="Times New Roman" w:cs="Times New Roman"/>
          <w:sz w:val="24"/>
          <w:szCs w:val="24"/>
        </w:rPr>
        <w:t xml:space="preserve">the </w:t>
      </w:r>
      <w:r w:rsidR="00472B73" w:rsidRPr="002A4855">
        <w:rPr>
          <w:rFonts w:ascii="Times New Roman" w:hAnsi="Times New Roman" w:cs="Times New Roman"/>
          <w:sz w:val="24"/>
          <w:szCs w:val="24"/>
        </w:rPr>
        <w:t xml:space="preserve">significance of the above statement in relation to </w:t>
      </w:r>
      <w:r w:rsidR="008568A7" w:rsidRPr="002A4855">
        <w:rPr>
          <w:rFonts w:ascii="Times New Roman" w:hAnsi="Times New Roman" w:cs="Times New Roman"/>
          <w:sz w:val="24"/>
          <w:szCs w:val="24"/>
        </w:rPr>
        <w:t>community development</w:t>
      </w:r>
      <w:r w:rsidRPr="002A4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6BA7" w14:textId="6362FA13" w:rsidR="00E51397" w:rsidRPr="002A4855" w:rsidRDefault="00472B73" w:rsidP="002A4855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  <w:r w:rsidRPr="002A4855">
        <w:rPr>
          <w:rFonts w:ascii="Times New Roman" w:hAnsi="Times New Roman" w:cs="Times New Roman"/>
          <w:sz w:val="24"/>
          <w:szCs w:val="24"/>
        </w:rPr>
        <w:t>(</w:t>
      </w:r>
      <w:r w:rsidR="00E51397" w:rsidRPr="002A4855">
        <w:rPr>
          <w:rFonts w:ascii="Times New Roman" w:hAnsi="Times New Roman" w:cs="Times New Roman"/>
          <w:sz w:val="24"/>
          <w:szCs w:val="24"/>
        </w:rPr>
        <w:t>10</w:t>
      </w:r>
      <w:r w:rsidRPr="002A4855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7209ED0" w14:textId="77777777" w:rsidR="002A4855" w:rsidRDefault="003C3FEE" w:rsidP="00E513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4855">
        <w:rPr>
          <w:rFonts w:ascii="Times New Roman" w:hAnsi="Times New Roman" w:cs="Times New Roman"/>
          <w:sz w:val="24"/>
          <w:szCs w:val="24"/>
        </w:rPr>
        <w:t xml:space="preserve">Explain the main challenges a community developer is likely to encounter in early years of establishing a microfinance institution                                                                                   </w:t>
      </w:r>
    </w:p>
    <w:p w14:paraId="7F76D84E" w14:textId="697991B0" w:rsidR="00E51397" w:rsidRPr="002A4855" w:rsidRDefault="003C3FEE" w:rsidP="002A4855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  <w:r w:rsidRPr="002A4855">
        <w:rPr>
          <w:rFonts w:ascii="Times New Roman" w:hAnsi="Times New Roman" w:cs="Times New Roman"/>
          <w:sz w:val="24"/>
          <w:szCs w:val="24"/>
        </w:rPr>
        <w:t>(10 marks)</w:t>
      </w:r>
    </w:p>
    <w:p w14:paraId="0D552518" w14:textId="30ADE43A" w:rsidR="00E51397" w:rsidRPr="002A4855" w:rsidRDefault="00E51397" w:rsidP="00E51397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>You have been hired by</w:t>
      </w:r>
      <w:r w:rsidR="003C3FEE" w:rsidRPr="002A4855">
        <w:rPr>
          <w:rFonts w:eastAsiaTheme="minorHAnsi"/>
        </w:rPr>
        <w:t xml:space="preserve"> </w:t>
      </w:r>
      <w:proofErr w:type="spellStart"/>
      <w:r w:rsidR="008568A7" w:rsidRPr="002A4855">
        <w:rPr>
          <w:rFonts w:eastAsiaTheme="minorHAnsi"/>
        </w:rPr>
        <w:t>Kwekwe</w:t>
      </w:r>
      <w:proofErr w:type="spellEnd"/>
      <w:r w:rsidR="008568A7" w:rsidRPr="002A4855">
        <w:rPr>
          <w:rFonts w:eastAsiaTheme="minorHAnsi"/>
        </w:rPr>
        <w:t xml:space="preserve"> County</w:t>
      </w:r>
      <w:r w:rsidR="003C3FEE" w:rsidRPr="002A4855">
        <w:rPr>
          <w:rFonts w:eastAsiaTheme="minorHAnsi"/>
        </w:rPr>
        <w:t xml:space="preserve"> Government Chief Officer in-charge of Social Services in the County</w:t>
      </w:r>
      <w:r w:rsidRPr="002A4855">
        <w:rPr>
          <w:rFonts w:eastAsiaTheme="minorHAnsi"/>
        </w:rPr>
        <w:t xml:space="preserve">. In you first meeting with the Governor, he requests you to present a paper on sustainable community development initiatives funded by micro-finance institutions. </w:t>
      </w:r>
    </w:p>
    <w:p w14:paraId="77D6FE00" w14:textId="77777777" w:rsidR="002A4855" w:rsidRDefault="00E51397" w:rsidP="00E51397">
      <w:pPr>
        <w:numPr>
          <w:ilvl w:val="1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Describe six </w:t>
      </w:r>
      <w:r w:rsidR="003C3FEE" w:rsidRPr="002A4855">
        <w:rPr>
          <w:rFonts w:eastAsiaTheme="minorHAnsi"/>
        </w:rPr>
        <w:t xml:space="preserve">main components of your paper to the Governor               </w:t>
      </w:r>
      <w:r w:rsidR="008568A7" w:rsidRPr="002A4855">
        <w:rPr>
          <w:rFonts w:eastAsiaTheme="minorHAnsi"/>
        </w:rPr>
        <w:t xml:space="preserve">        </w:t>
      </w:r>
      <w:r w:rsidR="003C3FEE" w:rsidRPr="002A4855">
        <w:rPr>
          <w:rFonts w:eastAsiaTheme="minorHAnsi"/>
        </w:rPr>
        <w:t xml:space="preserve">  </w:t>
      </w:r>
    </w:p>
    <w:p w14:paraId="167CCDD5" w14:textId="0DDB49E1" w:rsidR="00E51397" w:rsidRPr="002A4855" w:rsidRDefault="00E51397" w:rsidP="002A4855">
      <w:pPr>
        <w:spacing w:after="200" w:line="276" w:lineRule="auto"/>
        <w:ind w:left="144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>(12 marks)</w:t>
      </w:r>
    </w:p>
    <w:p w14:paraId="1A195459" w14:textId="77777777" w:rsidR="002A4855" w:rsidRDefault="00E51397" w:rsidP="00BF7F52">
      <w:pPr>
        <w:numPr>
          <w:ilvl w:val="1"/>
          <w:numId w:val="10"/>
        </w:numPr>
        <w:spacing w:after="200" w:line="276" w:lineRule="auto"/>
        <w:contextualSpacing/>
        <w:rPr>
          <w:rFonts w:eastAsiaTheme="minorHAnsi"/>
        </w:rPr>
      </w:pPr>
      <w:r w:rsidRPr="002A4855">
        <w:rPr>
          <w:rFonts w:eastAsiaTheme="minorHAnsi"/>
        </w:rPr>
        <w:t xml:space="preserve">Explain </w:t>
      </w:r>
      <w:r w:rsidR="003C3FEE" w:rsidRPr="002A4855">
        <w:rPr>
          <w:rFonts w:eastAsiaTheme="minorHAnsi"/>
        </w:rPr>
        <w:t xml:space="preserve">four main challenges faced by County Governments in </w:t>
      </w:r>
      <w:r w:rsidR="008568A7" w:rsidRPr="002A4855">
        <w:rPr>
          <w:rFonts w:eastAsiaTheme="minorHAnsi"/>
        </w:rPr>
        <w:t>collaborating</w:t>
      </w:r>
      <w:r w:rsidR="003C3FEE" w:rsidRPr="002A4855">
        <w:rPr>
          <w:rFonts w:eastAsiaTheme="minorHAnsi"/>
        </w:rPr>
        <w:t xml:space="preserve"> with Microfinance Institutions in the community development agenda </w:t>
      </w:r>
      <w:r w:rsidR="008568A7" w:rsidRPr="002A4855">
        <w:rPr>
          <w:rFonts w:eastAsiaTheme="minorHAnsi"/>
        </w:rPr>
        <w:t xml:space="preserve">                    </w:t>
      </w:r>
    </w:p>
    <w:p w14:paraId="16B2C46C" w14:textId="7FD4F18F" w:rsidR="00E5611A" w:rsidRPr="002A4855" w:rsidRDefault="002A4855" w:rsidP="002A4855">
      <w:pPr>
        <w:spacing w:after="200" w:line="276" w:lineRule="auto"/>
        <w:ind w:left="1440"/>
        <w:contextualSpacing/>
        <w:jc w:val="right"/>
        <w:rPr>
          <w:rFonts w:eastAsiaTheme="minorHAnsi"/>
        </w:rPr>
      </w:pPr>
      <w:r w:rsidRPr="002A4855">
        <w:rPr>
          <w:rFonts w:eastAsiaTheme="minorHAnsi"/>
        </w:rPr>
        <w:t>(</w:t>
      </w:r>
      <w:r w:rsidR="008568A7" w:rsidRPr="002A4855">
        <w:rPr>
          <w:rFonts w:eastAsiaTheme="minorHAnsi"/>
        </w:rPr>
        <w:t xml:space="preserve">8 </w:t>
      </w:r>
      <w:r w:rsidR="00E51397" w:rsidRPr="002A4855">
        <w:rPr>
          <w:rFonts w:eastAsiaTheme="minorHAnsi"/>
        </w:rPr>
        <w:t>marks)</w:t>
      </w:r>
    </w:p>
    <w:sectPr w:rsidR="00E5611A" w:rsidRPr="002A4855" w:rsidSect="00D0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8A2"/>
    <w:multiLevelType w:val="hybridMultilevel"/>
    <w:tmpl w:val="212A8FF8"/>
    <w:lvl w:ilvl="0" w:tplc="DB18AB90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BDD"/>
    <w:multiLevelType w:val="hybridMultilevel"/>
    <w:tmpl w:val="4F084B64"/>
    <w:lvl w:ilvl="0" w:tplc="EDB0FBC4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33E0"/>
    <w:multiLevelType w:val="hybridMultilevel"/>
    <w:tmpl w:val="03C4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C73"/>
    <w:multiLevelType w:val="hybridMultilevel"/>
    <w:tmpl w:val="1F54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4AA"/>
    <w:multiLevelType w:val="hybridMultilevel"/>
    <w:tmpl w:val="0A7450D6"/>
    <w:lvl w:ilvl="0" w:tplc="09102E5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044AD9"/>
    <w:multiLevelType w:val="hybridMultilevel"/>
    <w:tmpl w:val="96360A20"/>
    <w:lvl w:ilvl="0" w:tplc="0738662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AB23CC3"/>
    <w:multiLevelType w:val="hybridMultilevel"/>
    <w:tmpl w:val="1DCA5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B52D0"/>
    <w:multiLevelType w:val="hybridMultilevel"/>
    <w:tmpl w:val="41C24200"/>
    <w:lvl w:ilvl="0" w:tplc="32DCA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5C19"/>
    <w:multiLevelType w:val="hybridMultilevel"/>
    <w:tmpl w:val="B07E6986"/>
    <w:lvl w:ilvl="0" w:tplc="1A241EE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7C68"/>
    <w:multiLevelType w:val="hybridMultilevel"/>
    <w:tmpl w:val="EF6CC054"/>
    <w:lvl w:ilvl="0" w:tplc="9FF8971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5F060A"/>
    <w:multiLevelType w:val="hybridMultilevel"/>
    <w:tmpl w:val="9FBC77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1E26A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4676F"/>
    <w:multiLevelType w:val="hybridMultilevel"/>
    <w:tmpl w:val="7E3C582E"/>
    <w:lvl w:ilvl="0" w:tplc="2920031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1F17833"/>
    <w:multiLevelType w:val="hybridMultilevel"/>
    <w:tmpl w:val="7F045654"/>
    <w:lvl w:ilvl="0" w:tplc="592EAB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B"/>
    <w:rsid w:val="000F0DC2"/>
    <w:rsid w:val="001C266B"/>
    <w:rsid w:val="002A4855"/>
    <w:rsid w:val="00331829"/>
    <w:rsid w:val="003527EA"/>
    <w:rsid w:val="00370A3A"/>
    <w:rsid w:val="00380FF0"/>
    <w:rsid w:val="003C3FEE"/>
    <w:rsid w:val="00472B73"/>
    <w:rsid w:val="005E122D"/>
    <w:rsid w:val="008568A7"/>
    <w:rsid w:val="008605BE"/>
    <w:rsid w:val="00BF7F52"/>
    <w:rsid w:val="00C128D8"/>
    <w:rsid w:val="00C67B6F"/>
    <w:rsid w:val="00CD7DF1"/>
    <w:rsid w:val="00D040C9"/>
    <w:rsid w:val="00D93D8D"/>
    <w:rsid w:val="00DE1620"/>
    <w:rsid w:val="00E51397"/>
    <w:rsid w:val="00E5611A"/>
    <w:rsid w:val="00E76779"/>
    <w:rsid w:val="00EC0D95"/>
    <w:rsid w:val="00F166EC"/>
    <w:rsid w:val="00F30A32"/>
    <w:rsid w:val="00FB4EA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8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2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2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Mutungi</dc:creator>
  <cp:lastModifiedBy>NURU</cp:lastModifiedBy>
  <cp:revision>4</cp:revision>
  <cp:lastPrinted>2015-03-06T07:59:00Z</cp:lastPrinted>
  <dcterms:created xsi:type="dcterms:W3CDTF">2018-07-14T16:05:00Z</dcterms:created>
  <dcterms:modified xsi:type="dcterms:W3CDTF">2018-07-18T14:31:00Z</dcterms:modified>
</cp:coreProperties>
</file>