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27" w:rsidRDefault="00AA6C27" w:rsidP="00AA6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6834858"/>
    </w:p>
    <w:p w:rsidR="00AA6C27" w:rsidRDefault="00AA6C27" w:rsidP="00AA6C27">
      <w:pPr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:rsidR="00AA6C27" w:rsidRDefault="00AA6C27" w:rsidP="00AA6C27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457325" cy="552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27" w:rsidRDefault="00AA6C27" w:rsidP="00AA6C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A6C27" w:rsidRDefault="00AA6C27" w:rsidP="00AA6C27">
      <w:pPr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OF ARTS AND HUMANITIES</w:t>
      </w:r>
    </w:p>
    <w:p w:rsidR="00AA6C27" w:rsidRDefault="00AA6C27" w:rsidP="00AA6C27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 DEPARTMENT</w:t>
      </w:r>
    </w:p>
    <w:p w:rsidR="00AA6C27" w:rsidRDefault="00AA6C27" w:rsidP="00AA6C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1A06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" o:spid="_x0000_s1026" type="#_x0000_t32" style="position:absolute;left:0;text-align:left;margin-left:-32.25pt;margin-top:9.35pt;width:5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kvJQ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"/>
        </w:pict>
      </w:r>
    </w:p>
    <w:p w:rsidR="00AA6C27" w:rsidRDefault="00AA6C27" w:rsidP="00AA6C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2017 (SCHOOL BASED PROGRAMME)</w:t>
      </w:r>
    </w:p>
    <w:p w:rsidR="00AA6C27" w:rsidRDefault="00AA6C27" w:rsidP="00AA6C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DIPLOMA IN EDUCATION MANAGEMENT</w:t>
      </w:r>
    </w:p>
    <w:p w:rsidR="00AA6C27" w:rsidRDefault="00AA6C27" w:rsidP="00AA6C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6C27" w:rsidRPr="00B84B15" w:rsidRDefault="00AA6C27" w:rsidP="00AA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4B15">
        <w:rPr>
          <w:rFonts w:ascii="Times New Roman" w:hAnsi="Times New Roman"/>
          <w:sz w:val="24"/>
          <w:szCs w:val="24"/>
        </w:rPr>
        <w:t>DEM 211: CONFLICT MANAGEMENT AND RESOLUTION</w:t>
      </w:r>
    </w:p>
    <w:p w:rsidR="00AA6C27" w:rsidRDefault="00AA6C27" w:rsidP="00AA6C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6C27" w:rsidRDefault="00AA6C27" w:rsidP="00AA6C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EXAM</w:t>
      </w:r>
    </w:p>
    <w:p w:rsidR="00AA6C27" w:rsidRDefault="00AA6C27" w:rsidP="00AA6C27">
      <w:pPr>
        <w:jc w:val="center"/>
        <w:rPr>
          <w:rFonts w:ascii="Times New Roman" w:hAnsi="Times New Roman"/>
          <w:sz w:val="24"/>
          <w:szCs w:val="24"/>
        </w:rPr>
      </w:pPr>
    </w:p>
    <w:p w:rsidR="00AA6C27" w:rsidRDefault="00AA6C27" w:rsidP="00AA6C27">
      <w:pPr>
        <w:jc w:val="center"/>
        <w:rPr>
          <w:rFonts w:ascii="Times New Roman" w:hAnsi="Times New Roman"/>
          <w:sz w:val="24"/>
          <w:szCs w:val="24"/>
        </w:rPr>
      </w:pPr>
    </w:p>
    <w:p w:rsidR="00AA6C27" w:rsidRDefault="00AA6C27" w:rsidP="00AA6C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2HOURS</w:t>
      </w:r>
    </w:p>
    <w:p w:rsidR="00AA6C27" w:rsidRDefault="00AA6C27" w:rsidP="00AA6C27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INSTRUCTIONS:</w:t>
      </w:r>
    </w:p>
    <w:p w:rsidR="00AA6C27" w:rsidRPr="00CB5A36" w:rsidRDefault="00AA6C27" w:rsidP="00AA6C27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CB5A36">
        <w:rPr>
          <w:rFonts w:ascii="Times New Roman" w:hAnsi="Times New Roman"/>
          <w:b w:val="0"/>
          <w:sz w:val="24"/>
          <w:szCs w:val="24"/>
        </w:rPr>
        <w:t xml:space="preserve">Question ONE is Compulsory. </w:t>
      </w:r>
    </w:p>
    <w:p w:rsidR="00AA6C27" w:rsidRPr="00CB5A36" w:rsidRDefault="00AA6C27" w:rsidP="00AA6C27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CB5A36">
        <w:rPr>
          <w:rFonts w:ascii="Times New Roman" w:hAnsi="Times New Roman"/>
          <w:b w:val="0"/>
          <w:sz w:val="24"/>
          <w:szCs w:val="24"/>
        </w:rPr>
        <w:t>Answer any other TWO questions from the options provided.</w:t>
      </w:r>
    </w:p>
    <w:p w:rsidR="00AA6C27" w:rsidRPr="00CB5A36" w:rsidRDefault="00AA6C27" w:rsidP="00AA6C27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CB5A36">
        <w:rPr>
          <w:rFonts w:ascii="Times New Roman" w:hAnsi="Times New Roman"/>
          <w:b w:val="0"/>
          <w:sz w:val="24"/>
          <w:szCs w:val="24"/>
        </w:rPr>
        <w:t xml:space="preserve">Please write legibly. </w:t>
      </w:r>
    </w:p>
    <w:p w:rsidR="00AA6C27" w:rsidRPr="00CB5A36" w:rsidRDefault="00AA6C27" w:rsidP="00AA6C27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CB5A36">
        <w:rPr>
          <w:rFonts w:ascii="Times New Roman" w:hAnsi="Times New Roman"/>
          <w:b w:val="0"/>
          <w:sz w:val="24"/>
          <w:szCs w:val="24"/>
        </w:rPr>
        <w:t>Any form of cheating will lead to immediate dismissal from exam room and eventually a failing grade.</w:t>
      </w:r>
    </w:p>
    <w:p w:rsidR="00AA6C27" w:rsidRPr="00CB5A36" w:rsidRDefault="00AA6C27" w:rsidP="00AA6C27">
      <w:pPr>
        <w:pStyle w:val="ListParagraph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CB5A36">
        <w:rPr>
          <w:rFonts w:ascii="Times New Roman" w:hAnsi="Times New Roman"/>
          <w:b w:val="0"/>
          <w:sz w:val="24"/>
          <w:szCs w:val="24"/>
        </w:rPr>
        <w:t>Follow the instructions carefully.</w:t>
      </w:r>
    </w:p>
    <w:p w:rsidR="00AA6C27" w:rsidRDefault="00AA6C27" w:rsidP="00AA6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6C27" w:rsidRDefault="00AA6C27" w:rsidP="00AA6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6C27" w:rsidRDefault="00AA6C27" w:rsidP="00AA6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6C27" w:rsidRDefault="00AA6C27" w:rsidP="00AA6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6C27" w:rsidRDefault="00AA6C27" w:rsidP="00AA6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6C27" w:rsidRDefault="00AA6C27" w:rsidP="00AA6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6C27" w:rsidRDefault="00AA6C27" w:rsidP="00AA6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6C27" w:rsidRDefault="00AA6C27" w:rsidP="00AA6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AA6C27" w:rsidRPr="00581ECD" w:rsidRDefault="00AA6C27" w:rsidP="00AA6C27">
      <w:p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81ECD">
        <w:rPr>
          <w:rFonts w:ascii="Times New Roman" w:hAnsi="Times New Roman"/>
          <w:b w:val="0"/>
          <w:sz w:val="24"/>
          <w:szCs w:val="24"/>
        </w:rPr>
        <w:lastRenderedPageBreak/>
        <w:t>1 (a) Citing examples describe the following;</w:t>
      </w:r>
    </w:p>
    <w:p w:rsidR="00AA6C27" w:rsidRPr="00581ECD" w:rsidRDefault="00AA6C27" w:rsidP="00AA6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81ECD">
        <w:rPr>
          <w:rFonts w:ascii="Times New Roman" w:hAnsi="Times New Roman"/>
          <w:b w:val="0"/>
          <w:sz w:val="24"/>
          <w:szCs w:val="24"/>
        </w:rPr>
        <w:t>Interpersonal Conflict</w:t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  <w:t>(4 marks)</w:t>
      </w:r>
    </w:p>
    <w:p w:rsidR="00AA6C27" w:rsidRPr="00581ECD" w:rsidRDefault="00AA6C27" w:rsidP="00AA6C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81ECD">
        <w:rPr>
          <w:rFonts w:ascii="Times New Roman" w:hAnsi="Times New Roman"/>
          <w:b w:val="0"/>
          <w:sz w:val="24"/>
          <w:szCs w:val="24"/>
        </w:rPr>
        <w:t>Intergroup Conflict</w:t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  <w:t>(4 marks)</w:t>
      </w:r>
    </w:p>
    <w:p w:rsidR="00AA6C27" w:rsidRPr="00581ECD" w:rsidRDefault="00AA6C27" w:rsidP="00AA6C27">
      <w:p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(b) Explain any five causes of conflict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b w:val="0"/>
          <w:sz w:val="24"/>
          <w:szCs w:val="24"/>
        </w:rPr>
        <w:t>10</w:t>
      </w:r>
      <w:r w:rsidRPr="00581ECD">
        <w:rPr>
          <w:rFonts w:ascii="Times New Roman" w:hAnsi="Times New Roman"/>
          <w:b w:val="0"/>
          <w:sz w:val="24"/>
          <w:szCs w:val="24"/>
        </w:rPr>
        <w:t xml:space="preserve">  marks</w:t>
      </w:r>
      <w:proofErr w:type="gramEnd"/>
      <w:r w:rsidRPr="00581ECD">
        <w:rPr>
          <w:rFonts w:ascii="Times New Roman" w:hAnsi="Times New Roman"/>
          <w:b w:val="0"/>
          <w:sz w:val="24"/>
          <w:szCs w:val="24"/>
        </w:rPr>
        <w:t>)</w:t>
      </w:r>
    </w:p>
    <w:p w:rsidR="00AA6C27" w:rsidRDefault="00AA6C27" w:rsidP="00AA6C2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581ECD">
        <w:rPr>
          <w:rFonts w:ascii="Times New Roman" w:hAnsi="Times New Roman"/>
          <w:b w:val="0"/>
          <w:sz w:val="24"/>
          <w:szCs w:val="24"/>
        </w:rPr>
        <w:t xml:space="preserve"> (c) Expound any six functions of conflict</w:t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  <w:t>(12 marks)</w:t>
      </w:r>
    </w:p>
    <w:p w:rsidR="00AA6C27" w:rsidRPr="00581ECD" w:rsidRDefault="00AA6C27" w:rsidP="00AA6C2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581ECD">
        <w:rPr>
          <w:rFonts w:ascii="Times New Roman" w:hAnsi="Times New Roman"/>
          <w:b w:val="0"/>
          <w:sz w:val="24"/>
          <w:szCs w:val="24"/>
        </w:rPr>
        <w:t xml:space="preserve">2 (a) Citing examples explain the following; </w:t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</w:p>
    <w:p w:rsidR="00AA6C27" w:rsidRPr="00581ECD" w:rsidRDefault="00AA6C27" w:rsidP="00AA6C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581ECD">
        <w:rPr>
          <w:rFonts w:ascii="Times New Roman" w:hAnsi="Times New Roman"/>
          <w:b w:val="0"/>
          <w:sz w:val="24"/>
          <w:szCs w:val="24"/>
        </w:rPr>
        <w:t>Peace making</w:t>
      </w:r>
      <w:proofErr w:type="spellEnd"/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  <w:t>(4 marks)</w:t>
      </w:r>
    </w:p>
    <w:p w:rsidR="00AA6C27" w:rsidRPr="00581ECD" w:rsidRDefault="00AA6C27" w:rsidP="00AA6C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81ECD">
        <w:rPr>
          <w:rFonts w:ascii="Times New Roman" w:hAnsi="Times New Roman"/>
          <w:b w:val="0"/>
          <w:sz w:val="24"/>
          <w:szCs w:val="24"/>
        </w:rPr>
        <w:t>Peace keeping</w:t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  <w:t>(4 marks)</w:t>
      </w:r>
    </w:p>
    <w:p w:rsidR="00AA6C27" w:rsidRPr="00581ECD" w:rsidRDefault="00AA6C27" w:rsidP="00AA6C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81ECD">
        <w:rPr>
          <w:rFonts w:ascii="Times New Roman" w:hAnsi="Times New Roman"/>
          <w:b w:val="0"/>
          <w:sz w:val="24"/>
          <w:szCs w:val="24"/>
        </w:rPr>
        <w:t>Peace building</w:t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  <w:t xml:space="preserve"> (4 marks)</w:t>
      </w:r>
    </w:p>
    <w:p w:rsidR="00AA6C27" w:rsidRPr="00581ECD" w:rsidRDefault="00AA6C27" w:rsidP="00AA6C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81ECD">
        <w:rPr>
          <w:rFonts w:ascii="Times New Roman" w:hAnsi="Times New Roman"/>
          <w:b w:val="0"/>
          <w:sz w:val="24"/>
          <w:szCs w:val="24"/>
        </w:rPr>
        <w:t>State building</w:t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  <w:t xml:space="preserve"> (4 marks)</w:t>
      </w:r>
    </w:p>
    <w:p w:rsidR="00AA6C27" w:rsidRPr="00581ECD" w:rsidRDefault="00AA6C27" w:rsidP="00AA6C2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Pr="00581ECD" w:rsidRDefault="00AA6C27" w:rsidP="00AA6C27">
      <w:p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581ECD">
        <w:rPr>
          <w:rFonts w:ascii="Times New Roman" w:hAnsi="Times New Roman"/>
          <w:b w:val="0"/>
          <w:sz w:val="24"/>
          <w:szCs w:val="24"/>
        </w:rPr>
        <w:t xml:space="preserve"> (b) Citing an example </w:t>
      </w:r>
      <w:proofErr w:type="gramStart"/>
      <w:r w:rsidRPr="00581ECD">
        <w:rPr>
          <w:rFonts w:ascii="Times New Roman" w:hAnsi="Times New Roman"/>
          <w:b w:val="0"/>
          <w:sz w:val="24"/>
          <w:szCs w:val="24"/>
        </w:rPr>
        <w:t>illustrate</w:t>
      </w:r>
      <w:proofErr w:type="gramEnd"/>
      <w:r w:rsidRPr="00581ECD">
        <w:rPr>
          <w:rFonts w:ascii="Times New Roman" w:hAnsi="Times New Roman"/>
          <w:b w:val="0"/>
          <w:sz w:val="24"/>
          <w:szCs w:val="24"/>
        </w:rPr>
        <w:t xml:space="preserve"> the concept conflict resolution </w:t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  <w:t>(4 marks)</w:t>
      </w:r>
    </w:p>
    <w:p w:rsidR="00AA6C27" w:rsidRPr="00581ECD" w:rsidRDefault="00AA6C27" w:rsidP="00AA6C27">
      <w:pPr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Pr="00581ECD" w:rsidRDefault="00AA6C27" w:rsidP="00AA6C2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581ECD">
        <w:rPr>
          <w:rFonts w:ascii="Times New Roman" w:hAnsi="Times New Roman"/>
          <w:b w:val="0"/>
          <w:sz w:val="24"/>
          <w:szCs w:val="24"/>
        </w:rPr>
        <w:t>3 (a) Discuss four tips for managing and Resolving Conflict</w:t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ab/>
        <w:t>(8 marks)</w:t>
      </w:r>
    </w:p>
    <w:p w:rsidR="00AA6C27" w:rsidRPr="00581ECD" w:rsidRDefault="00AA6C27" w:rsidP="00AA6C2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581ECD">
        <w:rPr>
          <w:rFonts w:ascii="Times New Roman" w:hAnsi="Times New Roman"/>
          <w:b w:val="0"/>
          <w:sz w:val="24"/>
          <w:szCs w:val="24"/>
        </w:rPr>
        <w:t xml:space="preserve"> (b) Analyze </w:t>
      </w:r>
      <w:proofErr w:type="gramStart"/>
      <w:r w:rsidRPr="00581ECD">
        <w:rPr>
          <w:rFonts w:ascii="Times New Roman" w:hAnsi="Times New Roman"/>
          <w:b w:val="0"/>
          <w:sz w:val="24"/>
          <w:szCs w:val="24"/>
        </w:rPr>
        <w:t>The</w:t>
      </w:r>
      <w:proofErr w:type="gramEnd"/>
      <w:r w:rsidRPr="00581ECD">
        <w:rPr>
          <w:rFonts w:ascii="Times New Roman" w:hAnsi="Times New Roman"/>
          <w:b w:val="0"/>
          <w:sz w:val="24"/>
          <w:szCs w:val="24"/>
        </w:rPr>
        <w:t xml:space="preserve"> Thomas </w:t>
      </w:r>
      <w:proofErr w:type="spellStart"/>
      <w:r w:rsidRPr="00581ECD">
        <w:rPr>
          <w:rFonts w:ascii="Times New Roman" w:hAnsi="Times New Roman"/>
          <w:b w:val="0"/>
          <w:sz w:val="24"/>
          <w:szCs w:val="24"/>
        </w:rPr>
        <w:t>Kilmann</w:t>
      </w:r>
      <w:proofErr w:type="spellEnd"/>
      <w:r w:rsidRPr="00581ECD">
        <w:rPr>
          <w:rFonts w:ascii="Times New Roman" w:hAnsi="Times New Roman"/>
          <w:b w:val="0"/>
          <w:sz w:val="24"/>
          <w:szCs w:val="24"/>
        </w:rPr>
        <w:t xml:space="preserve"> Model</w:t>
      </w:r>
      <w:r>
        <w:rPr>
          <w:rFonts w:ascii="Times New Roman" w:hAnsi="Times New Roman"/>
          <w:b w:val="0"/>
          <w:sz w:val="24"/>
          <w:szCs w:val="24"/>
        </w:rPr>
        <w:t xml:space="preserve"> of conflict resolution.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>(12 marks)</w:t>
      </w:r>
    </w:p>
    <w:p w:rsidR="00AA6C27" w:rsidRPr="00581ECD" w:rsidRDefault="00AA6C27" w:rsidP="00AA6C27">
      <w:p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Pr="00581ECD" w:rsidRDefault="00AA6C27" w:rsidP="00AA6C27">
      <w:p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81ECD">
        <w:rPr>
          <w:rFonts w:ascii="Times New Roman" w:hAnsi="Times New Roman"/>
          <w:b w:val="0"/>
          <w:sz w:val="24"/>
          <w:szCs w:val="24"/>
        </w:rPr>
        <w:t xml:space="preserve">4 (a) </w:t>
      </w:r>
      <w:r>
        <w:rPr>
          <w:rFonts w:ascii="Times New Roman" w:hAnsi="Times New Roman"/>
          <w:b w:val="0"/>
          <w:sz w:val="24"/>
          <w:szCs w:val="24"/>
        </w:rPr>
        <w:t xml:space="preserve">Citing </w:t>
      </w:r>
      <w:proofErr w:type="spellStart"/>
      <w:r w:rsidRPr="00581ECD">
        <w:rPr>
          <w:rFonts w:ascii="Times New Roman" w:hAnsi="Times New Roman"/>
          <w:b w:val="0"/>
          <w:sz w:val="24"/>
          <w:szCs w:val="24"/>
        </w:rPr>
        <w:t>example</w:t>
      </w:r>
      <w:r>
        <w:rPr>
          <w:rFonts w:ascii="Times New Roman" w:hAnsi="Times New Roman"/>
          <w:b w:val="0"/>
          <w:sz w:val="24"/>
          <w:szCs w:val="24"/>
        </w:rPr>
        <w:t>sexplain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81ECD">
        <w:rPr>
          <w:rFonts w:ascii="Times New Roman" w:hAnsi="Times New Roman"/>
          <w:b w:val="0"/>
          <w:sz w:val="24"/>
          <w:szCs w:val="24"/>
        </w:rPr>
        <w:t>the Conflict Resolution Models for Teachers</w:t>
      </w:r>
      <w:r w:rsidRPr="00581ECD">
        <w:rPr>
          <w:rFonts w:ascii="Times New Roman" w:hAnsi="Times New Roman"/>
          <w:b w:val="0"/>
          <w:sz w:val="24"/>
          <w:szCs w:val="24"/>
        </w:rPr>
        <w:tab/>
        <w:t>(12 marks)</w:t>
      </w:r>
    </w:p>
    <w:p w:rsidR="00AA6C27" w:rsidRPr="00581ECD" w:rsidRDefault="00AA6C27" w:rsidP="00AA6C27">
      <w:p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81ECD">
        <w:rPr>
          <w:rFonts w:ascii="Times New Roman" w:hAnsi="Times New Roman"/>
          <w:b w:val="0"/>
          <w:sz w:val="24"/>
          <w:szCs w:val="24"/>
        </w:rPr>
        <w:t>(b) Mediation helps stakeholders discuss issues, repair past injuries, and develop tools required to deal with disagreement effectively. Analyze how the Mediators facilitate this process   (8 marks)</w:t>
      </w:r>
    </w:p>
    <w:p w:rsidR="00AA6C27" w:rsidRDefault="00AA6C27" w:rsidP="00AA6C27">
      <w:p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Pr="00581ECD" w:rsidRDefault="00AA6C27" w:rsidP="00AA6C27">
      <w:p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5.(</w:t>
      </w:r>
      <w:proofErr w:type="gramEnd"/>
      <w:r>
        <w:rPr>
          <w:rFonts w:ascii="Times New Roman" w:hAnsi="Times New Roman"/>
          <w:b w:val="0"/>
          <w:sz w:val="24"/>
          <w:szCs w:val="24"/>
        </w:rPr>
        <w:t>a</w:t>
      </w:r>
      <w:r w:rsidRPr="00581ECD">
        <w:rPr>
          <w:rFonts w:ascii="Times New Roman" w:hAnsi="Times New Roman"/>
          <w:b w:val="0"/>
          <w:sz w:val="24"/>
          <w:szCs w:val="24"/>
        </w:rPr>
        <w:t>) Discuss any four ways on how you are sup</w:t>
      </w:r>
      <w:r>
        <w:rPr>
          <w:rFonts w:ascii="Times New Roman" w:hAnsi="Times New Roman"/>
          <w:b w:val="0"/>
          <w:sz w:val="24"/>
          <w:szCs w:val="24"/>
        </w:rPr>
        <w:t>posed to handle an angry person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581ECD">
        <w:rPr>
          <w:rFonts w:ascii="Times New Roman" w:hAnsi="Times New Roman"/>
          <w:b w:val="0"/>
          <w:sz w:val="24"/>
          <w:szCs w:val="24"/>
        </w:rPr>
        <w:t>(8 marks)</w:t>
      </w:r>
    </w:p>
    <w:p w:rsidR="00AA6C27" w:rsidRPr="00581ECD" w:rsidRDefault="00AA6C27" w:rsidP="00AA6C27">
      <w:p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(b</w:t>
      </w:r>
      <w:r w:rsidRPr="00581ECD">
        <w:rPr>
          <w:rFonts w:ascii="Times New Roman" w:hAnsi="Times New Roman"/>
          <w:b w:val="0"/>
          <w:sz w:val="24"/>
          <w:szCs w:val="24"/>
        </w:rPr>
        <w:t xml:space="preserve">) Analyze any four approaches </w:t>
      </w:r>
      <w:r>
        <w:rPr>
          <w:rFonts w:ascii="Times New Roman" w:hAnsi="Times New Roman"/>
          <w:b w:val="0"/>
          <w:sz w:val="24"/>
          <w:szCs w:val="24"/>
        </w:rPr>
        <w:t xml:space="preserve">that can be used </w:t>
      </w:r>
      <w:r w:rsidRPr="00581ECD">
        <w:rPr>
          <w:rFonts w:ascii="Times New Roman" w:hAnsi="Times New Roman"/>
          <w:b w:val="0"/>
          <w:sz w:val="24"/>
          <w:szCs w:val="24"/>
        </w:rPr>
        <w:t>to de</w:t>
      </w:r>
      <w:r>
        <w:rPr>
          <w:rFonts w:ascii="Times New Roman" w:hAnsi="Times New Roman"/>
          <w:b w:val="0"/>
          <w:sz w:val="24"/>
          <w:szCs w:val="24"/>
        </w:rPr>
        <w:t xml:space="preserve">al with the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conflict </w:t>
      </w:r>
      <w:r w:rsidRPr="00581ECD">
        <w:rPr>
          <w:rFonts w:ascii="Times New Roman" w:hAnsi="Times New Roman"/>
          <w:b w:val="0"/>
          <w:sz w:val="24"/>
          <w:szCs w:val="24"/>
        </w:rPr>
        <w:t xml:space="preserve"> (</w:t>
      </w:r>
      <w:proofErr w:type="gramEnd"/>
      <w:r w:rsidRPr="00581ECD">
        <w:rPr>
          <w:rFonts w:ascii="Times New Roman" w:hAnsi="Times New Roman"/>
          <w:b w:val="0"/>
          <w:sz w:val="24"/>
          <w:szCs w:val="24"/>
        </w:rPr>
        <w:t>12 marks)</w:t>
      </w:r>
    </w:p>
    <w:p w:rsidR="00AA6C27" w:rsidRPr="00581ECD" w:rsidRDefault="00AA6C27" w:rsidP="00AA6C27">
      <w:p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Pr="00581ECD" w:rsidRDefault="00AA6C27" w:rsidP="00AA6C27">
      <w:p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AA6C27" w:rsidRDefault="00AA6C27" w:rsidP="00AA6C27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AA6C27" w:rsidRDefault="00AA6C27" w:rsidP="00AA6C27">
      <w:pPr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7D49D7" w:rsidRDefault="007D49D7"/>
    <w:sectPr w:rsidR="007D49D7" w:rsidSect="007D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8FF"/>
    <w:multiLevelType w:val="hybridMultilevel"/>
    <w:tmpl w:val="911E8F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0D53"/>
    <w:multiLevelType w:val="hybridMultilevel"/>
    <w:tmpl w:val="A69880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E221B6"/>
    <w:multiLevelType w:val="hybridMultilevel"/>
    <w:tmpl w:val="EC6EC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C27"/>
    <w:rsid w:val="0070113B"/>
    <w:rsid w:val="007D49D7"/>
    <w:rsid w:val="00980B00"/>
    <w:rsid w:val="00AA6C27"/>
    <w:rsid w:val="00F9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27"/>
    <w:rPr>
      <w:rFonts w:ascii="Calibri" w:eastAsia="Calibri" w:hAnsi="Calibri" w:cs="Times New Roman"/>
      <w:b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AA6C27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AA6C2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A6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27"/>
    <w:rPr>
      <w:rFonts w:ascii="Tahoma" w:eastAsia="Calibri" w:hAnsi="Tahoma" w:cs="Tahoma"/>
      <w:b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Reviwer</cp:lastModifiedBy>
  <cp:revision>1</cp:revision>
  <dcterms:created xsi:type="dcterms:W3CDTF">2017-07-05T16:31:00Z</dcterms:created>
  <dcterms:modified xsi:type="dcterms:W3CDTF">2017-07-05T16:32:00Z</dcterms:modified>
</cp:coreProperties>
</file>